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93" w:rsidRPr="00551C93" w:rsidRDefault="00CE41CB" w:rsidP="00551C93">
      <w:pPr>
        <w:pStyle w:val="NormalWeb"/>
        <w:spacing w:before="0" w:beforeAutospacing="0" w:after="0" w:afterAutospacing="0"/>
        <w:jc w:val="center"/>
      </w:pPr>
      <w:r>
        <w:rPr>
          <w:bCs/>
        </w:rPr>
        <w:t>A</w:t>
      </w:r>
      <w:r w:rsidR="00551C93" w:rsidRPr="00551C93">
        <w:rPr>
          <w:bCs/>
        </w:rPr>
        <w:t>PTRANSCO</w:t>
      </w:r>
      <w:r w:rsidR="00551C93" w:rsidRPr="00551C93">
        <w:br/>
        <w:t>Vidyut Soudha : Vijayawada</w:t>
      </w:r>
    </w:p>
    <w:p w:rsidR="00551C93" w:rsidRDefault="00551C93" w:rsidP="00551C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551C93" w:rsidRPr="00551C93" w:rsidRDefault="00551C93" w:rsidP="00551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  <w:r w:rsidRPr="00551C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UNOFFICIAL NOTE / FA &amp; CCA, APTRANSCO</w:t>
      </w:r>
      <w:r w:rsidRPr="00551C93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</w:t>
      </w:r>
    </w:p>
    <w:p w:rsidR="00551C93" w:rsidRDefault="00551C93" w:rsidP="00551C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014C14" w:rsidRDefault="00551C93" w:rsidP="0041435A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51C93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Sub: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-</w:t>
      </w:r>
      <w:r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APTRANSCO – Proposal for regular conduct of “Drafting Skills for </w:t>
      </w:r>
    </w:p>
    <w:p w:rsidR="00551C93" w:rsidRPr="00551C93" w:rsidRDefault="00014C14" w:rsidP="0041435A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</w:t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>APTRANSCO Engineers” Training Programme – Reg.</w:t>
      </w:r>
    </w:p>
    <w:p w:rsidR="00551C93" w:rsidRPr="0041435A" w:rsidRDefault="00551C93" w:rsidP="0041435A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551C93" w:rsidRPr="00551C93" w:rsidRDefault="00014C14" w:rsidP="0041435A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 xml:space="preserve">         </w:t>
      </w:r>
      <w:r w:rsidR="00551C93" w:rsidRPr="0041435A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Ref:</w:t>
      </w:r>
      <w:r w:rsidR="00551C93" w:rsidRPr="0041435A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- </w:t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>Draft note in File No. CGM/HRD/TRG/Drafting/01/2025.</w:t>
      </w:r>
    </w:p>
    <w:p w:rsidR="00551C93" w:rsidRPr="00551C93" w:rsidRDefault="00551C93" w:rsidP="00551C93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- - -</w:t>
      </w:r>
    </w:p>
    <w:p w:rsidR="00551C93" w:rsidRDefault="0041435A" w:rsidP="004143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</w:t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Kindly see the draft proposal placed in the file cited for </w:t>
      </w:r>
      <w:r w:rsidR="00551C93" w:rsidRPr="0041435A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annual institutionalisation of a one-day “Drafting Skills for APTRANSCO Engineers” training programme</w:t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for officers of O&amp;M, Construction, MRT, HR/Estt. and Commercial wings.</w:t>
      </w:r>
    </w:p>
    <w:p w:rsidR="0041435A" w:rsidRPr="00551C93" w:rsidRDefault="0041435A" w:rsidP="004143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551C93" w:rsidRDefault="0041435A" w:rsidP="00414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2.       </w:t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In brief, </w:t>
      </w:r>
      <w:r w:rsidR="00551C93" w:rsidRPr="00551C9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the proposal</w:t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is to:</w:t>
      </w:r>
    </w:p>
    <w:p w:rsidR="001A1D3B" w:rsidRPr="00551C93" w:rsidRDefault="001A1D3B" w:rsidP="00414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551C93" w:rsidRDefault="00551C93" w:rsidP="0041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>(i) Conduct 4 (four) batches per year (approximately 40 participants per batch) at Training Institute, APGENCO, Ibrahimpatnam.</w:t>
      </w:r>
    </w:p>
    <w:p w:rsidR="001A1D3B" w:rsidRPr="00551C93" w:rsidRDefault="001A1D3B" w:rsidP="0041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551C93" w:rsidRDefault="00551C93" w:rsidP="00414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>(ii) Cover office notes, orders, DO letters, disciplinary drafts, RTI replies, technical reports, Minutes of Meetings and contract correspondence using standard templates.</w:t>
      </w:r>
    </w:p>
    <w:p w:rsidR="001A1D3B" w:rsidRPr="00551C93" w:rsidRDefault="001A1D3B" w:rsidP="00414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551C93" w:rsidRDefault="00551C93" w:rsidP="0041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>(iii) Provide for an annual training budget not exceeding Rs.4,80,000/- to meet venue charges, materials and basic logistics under the existing Training &amp; Development head.</w:t>
      </w:r>
    </w:p>
    <w:p w:rsidR="0041435A" w:rsidRPr="00551C93" w:rsidRDefault="0041435A" w:rsidP="0041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551C93" w:rsidRPr="00551C93" w:rsidRDefault="0041435A" w:rsidP="00414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3. </w:t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</w:t>
      </w:r>
      <w:r w:rsidR="00551C93" w:rsidRPr="0041435A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Financial Adviser &amp; Chief Controller of Accounts, APTRANSCO</w:t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>, is requested to:</w:t>
      </w:r>
    </w:p>
    <w:p w:rsidR="0041435A" w:rsidRDefault="0041435A" w:rsidP="0041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A1D3B" w:rsidRDefault="00551C93" w:rsidP="00305B4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A1D3B">
        <w:rPr>
          <w:rFonts w:ascii="Times New Roman" w:eastAsia="Times New Roman" w:hAnsi="Times New Roman" w:cs="Times New Roman"/>
          <w:sz w:val="24"/>
          <w:szCs w:val="24"/>
          <w:lang w:eastAsia="en-SG"/>
        </w:rPr>
        <w:t>Examine the financial implications and the head of account indicated in the draft proposal, and</w:t>
      </w:r>
    </w:p>
    <w:p w:rsidR="00551C93" w:rsidRPr="001A1D3B" w:rsidRDefault="00551C93" w:rsidP="00305B4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1A1D3B">
        <w:rPr>
          <w:rFonts w:ascii="Times New Roman" w:eastAsia="Times New Roman" w:hAnsi="Times New Roman" w:cs="Times New Roman"/>
          <w:sz w:val="24"/>
          <w:szCs w:val="24"/>
          <w:lang w:eastAsia="en-SG"/>
        </w:rPr>
        <w:t>Confirm concurrence to the proposal and the suggested financial ceiling,</w:t>
      </w:r>
    </w:p>
    <w:p w:rsidR="00551C93" w:rsidRPr="00551C93" w:rsidRDefault="001A1D3B" w:rsidP="00551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</w:t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>so that the proposal may be placed before the competent authority for approval.</w:t>
      </w:r>
    </w:p>
    <w:p w:rsidR="0041435A" w:rsidRDefault="0041435A" w:rsidP="00414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551C93" w:rsidRPr="00551C93" w:rsidRDefault="0041435A" w:rsidP="004143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ab/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Early remarks of the </w:t>
      </w:r>
      <w:r w:rsidR="00551C93" w:rsidRPr="00551C9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Financial Adviser &amp; Chief Controller of Accounts</w:t>
      </w:r>
      <w:r w:rsidR="00551C93"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are requested.</w:t>
      </w:r>
    </w:p>
    <w:p w:rsidR="0041435A" w:rsidRDefault="0041435A" w:rsidP="0041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eastAsia="en-SG"/>
        </w:rPr>
      </w:pPr>
    </w:p>
    <w:p w:rsidR="00DB15EF" w:rsidRDefault="00551C93" w:rsidP="0041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en-SG"/>
        </w:rPr>
      </w:pPr>
      <w:r w:rsidRPr="0041435A">
        <w:rPr>
          <w:rFonts w:ascii="Times New Roman" w:eastAsia="Times New Roman" w:hAnsi="Times New Roman" w:cs="Times New Roman"/>
          <w:sz w:val="20"/>
          <w:szCs w:val="20"/>
          <w:lang w:eastAsia="en-SG"/>
        </w:rPr>
        <w:t xml:space="preserve">                                                    </w:t>
      </w:r>
      <w:r w:rsidR="0041435A" w:rsidRPr="0041435A">
        <w:rPr>
          <w:rFonts w:ascii="Times New Roman" w:eastAsia="Times New Roman" w:hAnsi="Times New Roman" w:cs="Times New Roman"/>
          <w:sz w:val="20"/>
          <w:szCs w:val="20"/>
          <w:lang w:eastAsia="en-SG"/>
        </w:rPr>
        <w:t xml:space="preserve">                         </w:t>
      </w:r>
      <w:r w:rsidRPr="00DB15EF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Chief Engineer </w:t>
      </w:r>
      <w:r w:rsidR="0041435A" w:rsidRPr="00DB15EF">
        <w:rPr>
          <w:rFonts w:ascii="Times New Roman" w:eastAsia="Times New Roman" w:hAnsi="Times New Roman" w:cs="Times New Roman"/>
          <w:sz w:val="24"/>
          <w:szCs w:val="24"/>
          <w:lang w:eastAsia="en-SG"/>
        </w:rPr>
        <w:t>(Training</w:t>
      </w:r>
      <w:bookmarkStart w:id="0" w:name="_GoBack"/>
      <w:bookmarkEnd w:id="0"/>
      <w:r w:rsidR="00DB15EF">
        <w:rPr>
          <w:rFonts w:ascii="Times New Roman" w:eastAsia="Times New Roman" w:hAnsi="Times New Roman" w:cs="Times New Roman"/>
          <w:sz w:val="20"/>
          <w:szCs w:val="20"/>
          <w:lang w:eastAsia="en-SG"/>
        </w:rPr>
        <w:t>)</w:t>
      </w:r>
      <w:r w:rsidRPr="0041435A">
        <w:rPr>
          <w:rFonts w:ascii="Times New Roman" w:eastAsia="Times New Roman" w:hAnsi="Times New Roman" w:cs="Times New Roman"/>
          <w:sz w:val="20"/>
          <w:szCs w:val="20"/>
          <w:lang w:eastAsia="en-SG"/>
        </w:rPr>
        <w:t xml:space="preserve">                                                     </w:t>
      </w:r>
      <w:r w:rsidR="00DB15EF">
        <w:rPr>
          <w:rFonts w:ascii="Times New Roman" w:eastAsia="Times New Roman" w:hAnsi="Times New Roman" w:cs="Times New Roman"/>
          <w:sz w:val="20"/>
          <w:szCs w:val="20"/>
          <w:lang w:eastAsia="en-SG"/>
        </w:rPr>
        <w:t xml:space="preserve">                                 </w:t>
      </w:r>
    </w:p>
    <w:p w:rsidR="00551C93" w:rsidRPr="00941C3D" w:rsidRDefault="00DB15EF" w:rsidP="0041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SG"/>
        </w:rPr>
        <w:t xml:space="preserve">                                                                          </w:t>
      </w:r>
    </w:p>
    <w:p w:rsidR="00551C93" w:rsidRDefault="00551C93" w:rsidP="00551C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551C93" w:rsidRPr="00551C93" w:rsidRDefault="00551C93" w:rsidP="00551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51C93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To</w:t>
      </w:r>
      <w:r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The Financial Adviser &amp; Chief Controller of Accounts,</w:t>
      </w:r>
      <w:r w:rsidRPr="00551C93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APTRANSCO, Vidyut Soudha, Vijayawada.</w:t>
      </w:r>
    </w:p>
    <w:p w:rsidR="00551C93" w:rsidRDefault="00551C93" w:rsidP="00551C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551C93" w:rsidRPr="00551C93" w:rsidRDefault="00551C93" w:rsidP="00551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  <w:r w:rsidRPr="00551C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U.O. Note No.</w:t>
      </w:r>
      <w:r w:rsidRPr="00551C93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: CE/TRG/UO/03/2025, </w:t>
      </w:r>
      <w:r w:rsidRPr="00551C9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Date</w:t>
      </w:r>
      <w:r w:rsidRPr="00551C93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: 10-11-2025</w:t>
      </w:r>
    </w:p>
    <w:p w:rsidR="008420C9" w:rsidRPr="00551C93" w:rsidRDefault="008420C9" w:rsidP="00551C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</w:p>
    <w:sectPr w:rsidR="008420C9" w:rsidRPr="00551C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56A" w:rsidRDefault="0018556A" w:rsidP="00551C93">
      <w:pPr>
        <w:spacing w:after="0" w:line="240" w:lineRule="auto"/>
      </w:pPr>
      <w:r>
        <w:separator/>
      </w:r>
    </w:p>
  </w:endnote>
  <w:endnote w:type="continuationSeparator" w:id="0">
    <w:p w:rsidR="0018556A" w:rsidRDefault="0018556A" w:rsidP="0055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56A" w:rsidRDefault="0018556A" w:rsidP="00551C93">
      <w:pPr>
        <w:spacing w:after="0" w:line="240" w:lineRule="auto"/>
      </w:pPr>
      <w:r>
        <w:separator/>
      </w:r>
    </w:p>
  </w:footnote>
  <w:footnote w:type="continuationSeparator" w:id="0">
    <w:p w:rsidR="0018556A" w:rsidRDefault="0018556A" w:rsidP="00551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94057"/>
    <w:multiLevelType w:val="multilevel"/>
    <w:tmpl w:val="1D22F4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E77BF0"/>
    <w:multiLevelType w:val="hybridMultilevel"/>
    <w:tmpl w:val="06345AD0"/>
    <w:lvl w:ilvl="0" w:tplc="D30C25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B547E"/>
    <w:multiLevelType w:val="multilevel"/>
    <w:tmpl w:val="610096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BB2A44"/>
    <w:multiLevelType w:val="multilevel"/>
    <w:tmpl w:val="77E284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E4166F"/>
    <w:multiLevelType w:val="multilevel"/>
    <w:tmpl w:val="CFB84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924751"/>
    <w:multiLevelType w:val="multilevel"/>
    <w:tmpl w:val="3CE80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E2"/>
    <w:rsid w:val="00014C14"/>
    <w:rsid w:val="0018556A"/>
    <w:rsid w:val="001A1D3B"/>
    <w:rsid w:val="002A2E2E"/>
    <w:rsid w:val="003623E2"/>
    <w:rsid w:val="0041435A"/>
    <w:rsid w:val="00551C93"/>
    <w:rsid w:val="007534E8"/>
    <w:rsid w:val="008420C9"/>
    <w:rsid w:val="00941C3D"/>
    <w:rsid w:val="009971EB"/>
    <w:rsid w:val="00B70DDF"/>
    <w:rsid w:val="00CE41CB"/>
    <w:rsid w:val="00DB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6CAE1A-54ED-41D3-9941-88EF3B14E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E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E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1C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C93"/>
  </w:style>
  <w:style w:type="paragraph" w:styleId="Footer">
    <w:name w:val="footer"/>
    <w:basedOn w:val="Normal"/>
    <w:link w:val="FooterChar"/>
    <w:uiPriority w:val="99"/>
    <w:unhideWhenUsed/>
    <w:rsid w:val="00551C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C93"/>
  </w:style>
  <w:style w:type="paragraph" w:styleId="NormalWeb">
    <w:name w:val="Normal (Web)"/>
    <w:basedOn w:val="Normal"/>
    <w:uiPriority w:val="99"/>
    <w:semiHidden/>
    <w:unhideWhenUsed/>
    <w:rsid w:val="0055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character" w:styleId="Strong">
    <w:name w:val="Strong"/>
    <w:basedOn w:val="DefaultParagraphFont"/>
    <w:uiPriority w:val="22"/>
    <w:qFormat/>
    <w:rsid w:val="00551C93"/>
    <w:rPr>
      <w:b/>
      <w:bCs/>
    </w:rPr>
  </w:style>
  <w:style w:type="character" w:customStyle="1" w:styleId="relative">
    <w:name w:val="relative"/>
    <w:basedOn w:val="DefaultParagraphFont"/>
    <w:rsid w:val="00551C93"/>
  </w:style>
  <w:style w:type="paragraph" w:customStyle="1" w:styleId="not-prose">
    <w:name w:val="not-prose"/>
    <w:basedOn w:val="Normal"/>
    <w:rsid w:val="0055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51C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S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51C93"/>
    <w:rPr>
      <w:rFonts w:ascii="Courier New" w:eastAsia="Times New Roman" w:hAnsi="Courier New" w:cs="Courier New"/>
      <w:sz w:val="20"/>
      <w:szCs w:val="20"/>
      <w:lang w:eastAsia="en-SG"/>
    </w:rPr>
  </w:style>
  <w:style w:type="character" w:styleId="HTMLCode">
    <w:name w:val="HTML Code"/>
    <w:basedOn w:val="DefaultParagraphFont"/>
    <w:uiPriority w:val="99"/>
    <w:semiHidden/>
    <w:unhideWhenUsed/>
    <w:rsid w:val="00551C93"/>
    <w:rPr>
      <w:rFonts w:ascii="Courier New" w:eastAsia="Times New Roman" w:hAnsi="Courier New" w:cs="Courier New"/>
      <w:sz w:val="20"/>
      <w:szCs w:val="20"/>
    </w:rPr>
  </w:style>
  <w:style w:type="character" w:customStyle="1" w:styleId="hljs-title">
    <w:name w:val="hljs-title"/>
    <w:basedOn w:val="DefaultParagraphFont"/>
    <w:rsid w:val="00551C93"/>
  </w:style>
  <w:style w:type="character" w:customStyle="1" w:styleId="hljs-params">
    <w:name w:val="hljs-params"/>
    <w:basedOn w:val="DefaultParagraphFont"/>
    <w:rsid w:val="00551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8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4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76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56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9ACBC-62B6-4E39-A2FA-AD085312A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HP</cp:lastModifiedBy>
  <cp:revision>11</cp:revision>
  <dcterms:created xsi:type="dcterms:W3CDTF">2025-11-10T05:17:00Z</dcterms:created>
  <dcterms:modified xsi:type="dcterms:W3CDTF">2025-11-17T19:02:00Z</dcterms:modified>
</cp:coreProperties>
</file>